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13" w:rsidRPr="00EE2A80" w:rsidRDefault="00CA2E83">
      <w:pPr>
        <w:pStyle w:val="Heading"/>
        <w:spacing w:before="0" w:after="0"/>
        <w:jc w:val="center"/>
        <w:rPr>
          <w:rFonts w:ascii="PT Astra Serif" w:hAnsi="PT Astra Serif"/>
          <w:b/>
          <w:bCs/>
          <w:lang w:val="ru-RU"/>
        </w:rPr>
      </w:pPr>
      <w:r w:rsidRPr="00EE2A80">
        <w:rPr>
          <w:rFonts w:ascii="PT Astra Serif" w:hAnsi="PT Astra Serif"/>
          <w:b/>
          <w:bCs/>
          <w:lang w:val="ru-RU"/>
        </w:rPr>
        <w:t>АДМИНИСТРАЦИЯ МУНИЦИПАЛЬНОГО ОБРАЗОВАНИЯ</w:t>
      </w:r>
    </w:p>
    <w:p w:rsidR="00444D13" w:rsidRPr="00EE2A80" w:rsidRDefault="00CA2E83">
      <w:pPr>
        <w:pStyle w:val="Standard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EE2A80">
        <w:rPr>
          <w:rFonts w:ascii="PT Astra Serif" w:hAnsi="PT Astra Serif"/>
          <w:b/>
          <w:bCs/>
          <w:sz w:val="28"/>
          <w:szCs w:val="28"/>
          <w:lang w:val="ru-RU"/>
        </w:rPr>
        <w:t>«МЕЛЕКЕССКИЙ РАЙОН» УЛЬЯНОВСКОЙ ОБЛАСТИ</w:t>
      </w:r>
    </w:p>
    <w:p w:rsidR="00444D13" w:rsidRPr="00EE2A80" w:rsidRDefault="00444D13">
      <w:pPr>
        <w:pStyle w:val="Standard"/>
        <w:jc w:val="center"/>
        <w:rPr>
          <w:rFonts w:ascii="PT Astra Serif" w:hAnsi="PT Astra Serif"/>
          <w:b/>
          <w:bCs/>
          <w:sz w:val="32"/>
          <w:lang w:val="ru-RU"/>
        </w:rPr>
      </w:pPr>
    </w:p>
    <w:p w:rsidR="00444D13" w:rsidRPr="00EE2A80" w:rsidRDefault="00444D13">
      <w:pPr>
        <w:pStyle w:val="Standard"/>
        <w:jc w:val="center"/>
        <w:rPr>
          <w:rFonts w:ascii="PT Astra Serif" w:hAnsi="PT Astra Serif"/>
          <w:b/>
          <w:bCs/>
          <w:sz w:val="32"/>
          <w:lang w:val="ru-RU"/>
        </w:rPr>
      </w:pPr>
    </w:p>
    <w:p w:rsidR="00444D13" w:rsidRPr="00EE2A80" w:rsidRDefault="00CA2E83">
      <w:pPr>
        <w:pStyle w:val="4"/>
        <w:tabs>
          <w:tab w:val="left" w:pos="0"/>
        </w:tabs>
        <w:spacing w:before="0" w:after="0"/>
        <w:jc w:val="center"/>
        <w:rPr>
          <w:rFonts w:ascii="PT Astra Serif" w:eastAsia="Times New Roman" w:hAnsi="PT Astra Serif"/>
          <w:sz w:val="32"/>
          <w:szCs w:val="32"/>
          <w:lang w:val="ru-RU" w:eastAsia="ru-RU" w:bidi="ru-RU"/>
        </w:rPr>
      </w:pPr>
      <w:proofErr w:type="gramStart"/>
      <w:r w:rsidRPr="00EE2A80">
        <w:rPr>
          <w:rFonts w:ascii="PT Astra Serif" w:eastAsia="Times New Roman" w:hAnsi="PT Astra Serif"/>
          <w:sz w:val="32"/>
          <w:szCs w:val="32"/>
          <w:lang w:val="ru-RU" w:eastAsia="ru-RU" w:bidi="ru-RU"/>
        </w:rPr>
        <w:t>П</w:t>
      </w:r>
      <w:proofErr w:type="gramEnd"/>
      <w:r w:rsidRPr="00EE2A80">
        <w:rPr>
          <w:rFonts w:ascii="PT Astra Serif" w:eastAsia="Times New Roman" w:hAnsi="PT Astra Serif"/>
          <w:sz w:val="32"/>
          <w:szCs w:val="32"/>
          <w:lang w:val="ru-RU" w:eastAsia="ru-RU" w:bidi="ru-RU"/>
        </w:rPr>
        <w:t xml:space="preserve"> О С Т А Н О В Л Е Н И Е</w:t>
      </w: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/>
          <w:sz w:val="32"/>
          <w:szCs w:val="32"/>
          <w:lang w:val="ru-RU"/>
        </w:rPr>
      </w:pPr>
    </w:p>
    <w:p w:rsidR="00444D13" w:rsidRPr="00D771C9" w:rsidRDefault="00444D13">
      <w:pPr>
        <w:pStyle w:val="Standard"/>
        <w:tabs>
          <w:tab w:val="left" w:pos="0"/>
        </w:tabs>
        <w:jc w:val="center"/>
        <w:rPr>
          <w:rFonts w:ascii="PT Astra Serif" w:hAnsi="PT Astra Serif"/>
          <w:sz w:val="10"/>
          <w:szCs w:val="10"/>
          <w:lang w:val="ru-RU"/>
        </w:rPr>
      </w:pPr>
    </w:p>
    <w:p w:rsidR="00444D13" w:rsidRPr="00312A04" w:rsidRDefault="00EA2790">
      <w:pPr>
        <w:pStyle w:val="Standard"/>
        <w:rPr>
          <w:rFonts w:ascii="PT Astra Serif" w:eastAsia="Times New Roman" w:hAnsi="PT Astra Serif"/>
          <w:lang w:val="ru-RU"/>
        </w:rPr>
      </w:pPr>
      <w:r>
        <w:rPr>
          <w:rFonts w:ascii="PT Astra Serif" w:eastAsia="Times New Roman" w:hAnsi="PT Astra Serif"/>
          <w:lang w:val="ru-RU"/>
        </w:rPr>
        <w:t>30 мая 2024 года</w:t>
      </w:r>
      <w:r w:rsidR="00CA2E83" w:rsidRPr="00EE2A80">
        <w:rPr>
          <w:rFonts w:ascii="PT Astra Serif" w:eastAsia="Times New Roman" w:hAnsi="PT Astra Serif"/>
          <w:lang w:val="ru-RU"/>
        </w:rPr>
        <w:t xml:space="preserve">                           </w:t>
      </w:r>
      <w:r w:rsidR="00391551" w:rsidRPr="00EE2A80">
        <w:rPr>
          <w:rFonts w:ascii="PT Astra Serif" w:eastAsia="Times New Roman" w:hAnsi="PT Astra Serif"/>
          <w:lang w:val="ru-RU"/>
        </w:rPr>
        <w:t xml:space="preserve">             </w:t>
      </w:r>
      <w:r w:rsidR="00C86172" w:rsidRPr="00EE2A80">
        <w:rPr>
          <w:rFonts w:ascii="PT Astra Serif" w:eastAsia="Times New Roman" w:hAnsi="PT Astra Serif"/>
          <w:lang w:val="ru-RU"/>
        </w:rPr>
        <w:t xml:space="preserve">                                </w:t>
      </w:r>
      <w:r w:rsidR="00312A04">
        <w:rPr>
          <w:rFonts w:ascii="PT Astra Serif" w:eastAsia="Times New Roman" w:hAnsi="PT Astra Serif"/>
          <w:lang w:val="ru-RU"/>
        </w:rPr>
        <w:t xml:space="preserve">                       </w:t>
      </w:r>
      <w:r w:rsidR="003F6AAC">
        <w:rPr>
          <w:rFonts w:ascii="PT Astra Serif" w:eastAsia="Times New Roman" w:hAnsi="PT Astra Serif"/>
          <w:lang w:val="ru-RU"/>
        </w:rPr>
        <w:t xml:space="preserve">  </w:t>
      </w:r>
      <w:r>
        <w:rPr>
          <w:rFonts w:ascii="PT Astra Serif" w:eastAsia="Times New Roman" w:hAnsi="PT Astra Serif"/>
          <w:lang w:val="ru-RU"/>
        </w:rPr>
        <w:t xml:space="preserve">      </w:t>
      </w:r>
      <w:bookmarkStart w:id="0" w:name="_GoBack"/>
      <w:bookmarkEnd w:id="0"/>
      <w:r w:rsidR="003F6AAC" w:rsidRPr="003F6AAC">
        <w:rPr>
          <w:rFonts w:ascii="PT Astra Serif" w:eastAsia="Times New Roman" w:hAnsi="PT Astra Serif"/>
          <w:lang w:val="ru-RU"/>
        </w:rPr>
        <w:t>№</w:t>
      </w:r>
      <w:r>
        <w:rPr>
          <w:rFonts w:ascii="PT Astra Serif" w:eastAsia="Times New Roman" w:hAnsi="PT Astra Serif"/>
          <w:u w:val="single"/>
          <w:lang w:val="ru-RU"/>
        </w:rPr>
        <w:t>841</w:t>
      </w:r>
    </w:p>
    <w:p w:rsidR="003F6AAC" w:rsidRPr="003F6AAC" w:rsidRDefault="00CA2E83" w:rsidP="003F6AAC">
      <w:pPr>
        <w:pStyle w:val="Standard"/>
        <w:rPr>
          <w:rFonts w:ascii="PT Astra Serif" w:eastAsia="Times New Roman" w:hAnsi="PT Astra Serif"/>
          <w:sz w:val="20"/>
          <w:szCs w:val="20"/>
          <w:lang w:val="ru-RU"/>
        </w:rPr>
      </w:pPr>
      <w:r w:rsidRPr="00EE2A80">
        <w:rPr>
          <w:rFonts w:ascii="PT Astra Serif" w:eastAsia="Times New Roman" w:hAnsi="PT Astra Serif"/>
          <w:lang w:val="ru-RU"/>
        </w:rPr>
        <w:t xml:space="preserve">                                                                                                                                      </w:t>
      </w:r>
    </w:p>
    <w:p w:rsidR="003F6AAC" w:rsidRPr="003F6AAC" w:rsidRDefault="003F6AAC" w:rsidP="003F6AAC">
      <w:pPr>
        <w:pStyle w:val="Standard"/>
        <w:rPr>
          <w:rFonts w:ascii="PT Astra Serif" w:eastAsia="Times New Roman" w:hAnsi="PT Astra Serif"/>
          <w:lang w:val="ru-RU"/>
        </w:rPr>
      </w:pPr>
      <w:r w:rsidRPr="003F6AAC">
        <w:rPr>
          <w:rFonts w:ascii="PT Astra Serif" w:eastAsia="Times New Roman" w:hAnsi="PT Astra Serif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</w:t>
      </w:r>
      <w:r>
        <w:rPr>
          <w:rFonts w:ascii="PT Astra Serif" w:eastAsia="Times New Roman" w:hAnsi="PT Astra Serif"/>
          <w:sz w:val="20"/>
          <w:szCs w:val="20"/>
          <w:lang w:val="ru-RU"/>
        </w:rPr>
        <w:t xml:space="preserve">                         </w:t>
      </w:r>
      <w:r w:rsidRPr="003F6AAC">
        <w:rPr>
          <w:rFonts w:ascii="PT Astra Serif" w:eastAsia="Times New Roman" w:hAnsi="PT Astra Serif"/>
          <w:lang w:val="ru-RU"/>
        </w:rPr>
        <w:t>экз.№</w:t>
      </w: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/>
          <w:sz w:val="22"/>
          <w:szCs w:val="22"/>
          <w:lang w:val="ru-RU"/>
        </w:rPr>
      </w:pPr>
    </w:p>
    <w:p w:rsidR="00444D13" w:rsidRPr="00EE2A80" w:rsidRDefault="00CA2E83">
      <w:pPr>
        <w:pStyle w:val="Standard"/>
        <w:tabs>
          <w:tab w:val="left" w:pos="0"/>
        </w:tabs>
        <w:jc w:val="center"/>
        <w:rPr>
          <w:rFonts w:ascii="PT Astra Serif" w:hAnsi="PT Astra Serif" w:cs="Times New Roman"/>
          <w:lang w:val="ru-RU"/>
        </w:rPr>
      </w:pPr>
      <w:r w:rsidRPr="00EE2A80">
        <w:rPr>
          <w:rFonts w:ascii="PT Astra Serif" w:hAnsi="PT Astra Serif" w:cs="Times New Roman"/>
          <w:lang w:val="ru-RU"/>
        </w:rPr>
        <w:t>г. Димитровград</w:t>
      </w: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 w:cs="Times New Roman"/>
          <w:lang w:val="ru-RU"/>
        </w:rPr>
      </w:pPr>
    </w:p>
    <w:p w:rsidR="00444D13" w:rsidRPr="005C1DD1" w:rsidRDefault="00444D13">
      <w:pPr>
        <w:pStyle w:val="Standard"/>
        <w:tabs>
          <w:tab w:val="left" w:pos="0"/>
        </w:tabs>
        <w:jc w:val="center"/>
        <w:rPr>
          <w:rFonts w:ascii="PT Astra Serif" w:hAnsi="PT Astra Serif" w:cs="Times New Roman"/>
          <w:sz w:val="20"/>
          <w:szCs w:val="20"/>
          <w:lang w:val="ru-RU"/>
        </w:rPr>
      </w:pPr>
    </w:p>
    <w:p w:rsidR="00444D13" w:rsidRPr="00032D8F" w:rsidRDefault="00CA2E83">
      <w:pPr>
        <w:pStyle w:val="ConsPlusNormal"/>
        <w:jc w:val="center"/>
        <w:rPr>
          <w:rFonts w:ascii="PT Astra Serif" w:hAnsi="PT Astra Serif"/>
          <w:b/>
          <w:bCs/>
          <w:sz w:val="10"/>
          <w:szCs w:val="10"/>
          <w:lang w:val="ru-RU"/>
        </w:rPr>
      </w:pPr>
      <w:bookmarkStart w:id="1" w:name="__DdeLink__3129_1167847857"/>
      <w:r w:rsidRPr="00AE3450">
        <w:rPr>
          <w:rFonts w:ascii="PT Astra Serif" w:hAnsi="PT Astra Serif"/>
          <w:b/>
          <w:bCs/>
          <w:sz w:val="27"/>
          <w:szCs w:val="27"/>
          <w:lang w:val="ru-RU"/>
        </w:rPr>
        <w:t>Об определении стоимости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Ульяновской области</w:t>
      </w:r>
      <w:bookmarkEnd w:id="1"/>
    </w:p>
    <w:p w:rsidR="00D771C9" w:rsidRPr="00032D8F" w:rsidRDefault="00D771C9">
      <w:pPr>
        <w:pStyle w:val="ConsPlusNormal"/>
        <w:jc w:val="center"/>
        <w:rPr>
          <w:rFonts w:ascii="PT Astra Serif" w:hAnsi="PT Astra Serif"/>
          <w:b/>
          <w:bCs/>
          <w:sz w:val="10"/>
          <w:szCs w:val="10"/>
          <w:lang w:val="ru-RU"/>
        </w:rPr>
      </w:pPr>
    </w:p>
    <w:p w:rsidR="00444D13" w:rsidRPr="00E11083" w:rsidRDefault="00444D13">
      <w:pPr>
        <w:pStyle w:val="ConsPlusNormal"/>
        <w:jc w:val="center"/>
        <w:rPr>
          <w:rFonts w:ascii="PT Astra Serif" w:hAnsi="PT Astra Serif"/>
          <w:b/>
          <w:bCs/>
          <w:sz w:val="10"/>
          <w:szCs w:val="10"/>
          <w:lang w:val="ru-RU"/>
        </w:rPr>
      </w:pPr>
    </w:p>
    <w:p w:rsidR="00444D13" w:rsidRPr="00032D8F" w:rsidRDefault="00CA2E83" w:rsidP="001D6F10">
      <w:pPr>
        <w:pStyle w:val="Textbody"/>
        <w:spacing w:after="0" w:line="276" w:lineRule="auto"/>
        <w:jc w:val="both"/>
        <w:rPr>
          <w:rFonts w:ascii="PT Astra Serif" w:hAnsi="PT Astra Serif"/>
          <w:sz w:val="27"/>
          <w:szCs w:val="27"/>
          <w:lang w:val="ru-RU"/>
        </w:rPr>
      </w:pPr>
      <w:r w:rsidRPr="00AE3450">
        <w:rPr>
          <w:rFonts w:ascii="PT Astra Serif" w:hAnsi="PT Astra Serif"/>
          <w:sz w:val="27"/>
          <w:szCs w:val="27"/>
          <w:lang w:val="ru-RU"/>
        </w:rPr>
        <w:tab/>
      </w:r>
      <w:r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>В соответствии с частью 3 статьи 9</w:t>
      </w:r>
      <w:r w:rsidRPr="00032D8F">
        <w:rPr>
          <w:rFonts w:ascii="PT Astra Serif" w:eastAsia="Times New Roman" w:hAnsi="PT Astra Serif" w:cs="Times New Roman"/>
          <w:color w:val="000000"/>
          <w:sz w:val="27"/>
          <w:szCs w:val="27"/>
          <w:lang w:val="ru-RU"/>
        </w:rPr>
        <w:t xml:space="preserve"> </w:t>
      </w:r>
      <w:r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Федерального закона от 12.01.1996 </w:t>
      </w:r>
      <w:r w:rsidRPr="00032D8F">
        <w:rPr>
          <w:rFonts w:ascii="PT Astra Serif" w:eastAsia="Times New Roman" w:hAnsi="PT Astra Serif" w:cs="Times New Roman"/>
          <w:sz w:val="27"/>
          <w:szCs w:val="27"/>
        </w:rPr>
        <w:t>N</w:t>
      </w:r>
      <w:r w:rsidR="00C22EF6"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> </w:t>
      </w:r>
      <w:r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8-ФЗ </w:t>
      </w:r>
      <w:r w:rsidRPr="00032D8F">
        <w:rPr>
          <w:rFonts w:ascii="PT Astra Serif" w:eastAsia="Arial" w:hAnsi="PT Astra Serif" w:cs="Arial"/>
          <w:sz w:val="27"/>
          <w:szCs w:val="27"/>
          <w:lang w:val="ru-RU"/>
        </w:rPr>
        <w:t>«</w:t>
      </w:r>
      <w:r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>О погребении и похоронном деле</w:t>
      </w:r>
      <w:r w:rsidRPr="00032D8F">
        <w:rPr>
          <w:rFonts w:ascii="PT Astra Serif" w:eastAsia="Arial" w:hAnsi="PT Astra Serif" w:cs="Arial"/>
          <w:sz w:val="27"/>
          <w:szCs w:val="27"/>
          <w:lang w:val="ru-RU"/>
        </w:rPr>
        <w:t>»</w:t>
      </w:r>
      <w:r w:rsidRPr="00032D8F">
        <w:rPr>
          <w:rFonts w:ascii="PT Astra Serif" w:hAnsi="PT Astra Serif"/>
          <w:sz w:val="27"/>
          <w:szCs w:val="27"/>
          <w:lang w:val="ru-RU"/>
        </w:rPr>
        <w:t>,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r w:rsidR="005C1DD1"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 xml:space="preserve">Уставом </w:t>
      </w:r>
      <w:r w:rsidR="005C1DD1"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r w:rsidR="00DB3119" w:rsidRPr="00032D8F">
        <w:rPr>
          <w:rFonts w:ascii="PT Astra Serif" w:hAnsi="PT Astra Serif"/>
          <w:sz w:val="27"/>
          <w:szCs w:val="27"/>
          <w:lang w:val="ru-RU"/>
        </w:rPr>
        <w:t>муниципального образования «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>Мелекес</w:t>
      </w:r>
      <w:r w:rsidR="005C1DD1" w:rsidRPr="00032D8F">
        <w:rPr>
          <w:rFonts w:ascii="PT Astra Serif" w:hAnsi="PT Astra Serif"/>
          <w:sz w:val="27"/>
          <w:szCs w:val="27"/>
          <w:lang w:val="ru-RU"/>
        </w:rPr>
        <w:t>ский район</w:t>
      </w:r>
      <w:r w:rsidR="00DB3119" w:rsidRPr="00032D8F">
        <w:rPr>
          <w:rFonts w:ascii="PT Astra Serif" w:hAnsi="PT Astra Serif"/>
          <w:sz w:val="27"/>
          <w:szCs w:val="27"/>
          <w:lang w:val="ru-RU"/>
        </w:rPr>
        <w:t>»</w:t>
      </w:r>
      <w:r w:rsidR="005C1DD1" w:rsidRPr="00032D8F">
        <w:rPr>
          <w:rFonts w:ascii="PT Astra Serif" w:hAnsi="PT Astra Serif"/>
          <w:sz w:val="27"/>
          <w:szCs w:val="27"/>
          <w:lang w:val="ru-RU"/>
        </w:rPr>
        <w:t xml:space="preserve"> и по согласованию с 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 xml:space="preserve">Отделением </w:t>
      </w:r>
      <w:r w:rsidR="005C1DD1"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r w:rsidR="001D6F10" w:rsidRPr="00032D8F">
        <w:rPr>
          <w:rFonts w:ascii="PT Astra Serif" w:hAnsi="PT Astra Serif"/>
          <w:sz w:val="27"/>
          <w:szCs w:val="27"/>
          <w:lang w:val="ru-RU"/>
        </w:rPr>
        <w:t>Фонда п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 xml:space="preserve">енсионного </w:t>
      </w:r>
      <w:r w:rsidR="001D6F10" w:rsidRPr="00032D8F">
        <w:rPr>
          <w:rFonts w:ascii="PT Astra Serif" w:hAnsi="PT Astra Serif"/>
          <w:sz w:val="27"/>
          <w:szCs w:val="27"/>
          <w:lang w:val="ru-RU"/>
        </w:rPr>
        <w:t>и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r w:rsidR="005C1DD1"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r w:rsidR="001D6F10" w:rsidRPr="00032D8F">
        <w:rPr>
          <w:rFonts w:ascii="PT Astra Serif" w:hAnsi="PT Astra Serif"/>
          <w:sz w:val="27"/>
          <w:szCs w:val="27"/>
          <w:lang w:val="ru-RU"/>
        </w:rPr>
        <w:t xml:space="preserve">социального 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 xml:space="preserve">страхования </w:t>
      </w:r>
      <w:r w:rsidR="001D6F10" w:rsidRPr="00032D8F">
        <w:rPr>
          <w:rFonts w:ascii="PT Astra Serif" w:hAnsi="PT Astra Serif"/>
          <w:sz w:val="27"/>
          <w:szCs w:val="27"/>
          <w:lang w:val="ru-RU"/>
        </w:rPr>
        <w:t xml:space="preserve">Российской Федерации по Ульяновской области, Министерством социального развития 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 xml:space="preserve">Ульяновской области, </w:t>
      </w:r>
      <w:r w:rsidR="001D6F10" w:rsidRPr="00032D8F">
        <w:rPr>
          <w:rFonts w:ascii="PT Astra Serif" w:hAnsi="PT Astra Serif"/>
          <w:sz w:val="27"/>
          <w:szCs w:val="27"/>
          <w:lang w:val="ru-RU"/>
        </w:rPr>
        <w:t xml:space="preserve">Агентством по регулированию цен и тарифов 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 xml:space="preserve">Ульяновской </w:t>
      </w:r>
      <w:r w:rsidR="005C1DD1"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r w:rsidR="00C22EF6" w:rsidRPr="00032D8F">
        <w:rPr>
          <w:rFonts w:ascii="PT Astra Serif" w:hAnsi="PT Astra Serif"/>
          <w:sz w:val="27"/>
          <w:szCs w:val="27"/>
          <w:lang w:val="ru-RU"/>
        </w:rPr>
        <w:t>области</w:t>
      </w:r>
      <w:r w:rsidR="005C1DD1"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r w:rsidRPr="00032D8F">
        <w:rPr>
          <w:rFonts w:ascii="PT Astra Serif" w:hAnsi="PT Astra Serif"/>
          <w:sz w:val="27"/>
          <w:szCs w:val="27"/>
          <w:lang w:val="ru-RU"/>
        </w:rPr>
        <w:t xml:space="preserve"> </w:t>
      </w:r>
      <w:proofErr w:type="gramStart"/>
      <w:r w:rsidRPr="00032D8F">
        <w:rPr>
          <w:rFonts w:ascii="PT Astra Serif" w:hAnsi="PT Astra Serif"/>
          <w:sz w:val="27"/>
          <w:szCs w:val="27"/>
          <w:lang w:val="ru-RU"/>
        </w:rPr>
        <w:t>п</w:t>
      </w:r>
      <w:proofErr w:type="gramEnd"/>
      <w:r w:rsidRPr="00032D8F">
        <w:rPr>
          <w:rFonts w:ascii="PT Astra Serif" w:hAnsi="PT Astra Serif"/>
          <w:sz w:val="27"/>
          <w:szCs w:val="27"/>
          <w:lang w:val="ru-RU"/>
        </w:rPr>
        <w:t xml:space="preserve"> о с т а н о в л я е </w:t>
      </w:r>
      <w:proofErr w:type="gramStart"/>
      <w:r w:rsidRPr="00032D8F">
        <w:rPr>
          <w:rFonts w:ascii="PT Astra Serif" w:hAnsi="PT Astra Serif"/>
          <w:sz w:val="27"/>
          <w:szCs w:val="27"/>
          <w:lang w:val="ru-RU"/>
        </w:rPr>
        <w:t>т</w:t>
      </w:r>
      <w:proofErr w:type="gramEnd"/>
      <w:r w:rsidRPr="00032D8F">
        <w:rPr>
          <w:rFonts w:ascii="PT Astra Serif" w:hAnsi="PT Astra Serif"/>
          <w:sz w:val="27"/>
          <w:szCs w:val="27"/>
          <w:lang w:val="ru-RU"/>
        </w:rPr>
        <w:t>:</w:t>
      </w:r>
    </w:p>
    <w:p w:rsidR="00444D13" w:rsidRPr="00032D8F" w:rsidRDefault="00CA2E83" w:rsidP="001D6F10">
      <w:pPr>
        <w:pStyle w:val="Standard"/>
        <w:ind w:firstLine="567"/>
        <w:jc w:val="both"/>
        <w:rPr>
          <w:rFonts w:ascii="PT Astra Serif" w:hAnsi="PT Astra Serif"/>
          <w:sz w:val="27"/>
          <w:szCs w:val="27"/>
          <w:lang w:val="ru-RU"/>
        </w:rPr>
      </w:pPr>
      <w:r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>1. Определить стоимость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</w:t>
      </w:r>
      <w:r w:rsidR="00C845C0"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>кой области согласно приложению</w:t>
      </w:r>
      <w:r w:rsidR="00874BB5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1</w:t>
      </w:r>
      <w:r w:rsidR="00C845C0"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>, к настоящему постановлению.</w:t>
      </w:r>
    </w:p>
    <w:p w:rsidR="001D6F10" w:rsidRPr="00032D8F" w:rsidRDefault="00CA2E83" w:rsidP="001D6F10">
      <w:pPr>
        <w:ind w:firstLine="709"/>
        <w:jc w:val="both"/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</w:pPr>
      <w:r w:rsidRPr="00032D8F">
        <w:rPr>
          <w:rFonts w:ascii="PT Astra Serif" w:hAnsi="PT Astra Serif"/>
          <w:sz w:val="27"/>
          <w:szCs w:val="27"/>
          <w:lang w:val="ru-RU"/>
        </w:rPr>
        <w:t xml:space="preserve">2. </w:t>
      </w:r>
      <w:r w:rsidR="001D6F10" w:rsidRPr="00032D8F">
        <w:rPr>
          <w:rFonts w:ascii="PT Astra Serif" w:eastAsia="Times New Roman" w:hAnsi="PT Astra Serif" w:cs="Times New Roman"/>
          <w:kern w:val="0"/>
          <w:sz w:val="27"/>
          <w:szCs w:val="27"/>
          <w:lang w:val="ru-RU" w:eastAsia="ar-SA" w:bidi="ar-SA"/>
        </w:rPr>
        <w:t>Настоящее п</w:t>
      </w:r>
      <w:r w:rsidR="001D6F10" w:rsidRPr="00032D8F"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  <w:t>остановление вступает в силу на следующий день после</w:t>
      </w:r>
      <w:r w:rsidR="0057629D"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  <w:t xml:space="preserve"> его официального опубликования</w:t>
      </w:r>
      <w:r w:rsidR="001D6F10" w:rsidRPr="00032D8F">
        <w:rPr>
          <w:rFonts w:ascii="PT Astra Serif" w:eastAsia="Times New Roman" w:hAnsi="PT Astra Serif" w:cs="Times New Roman"/>
          <w:kern w:val="0"/>
          <w:sz w:val="27"/>
          <w:szCs w:val="27"/>
          <w:lang w:val="ru-RU" w:eastAsia="ru-RU" w:bidi="ar-SA"/>
        </w:rPr>
        <w:t>.</w:t>
      </w:r>
    </w:p>
    <w:p w:rsidR="00444D13" w:rsidRPr="00032D8F" w:rsidRDefault="00CA2E83">
      <w:pPr>
        <w:pStyle w:val="ConsPlusNormal"/>
        <w:spacing w:line="276" w:lineRule="auto"/>
        <w:jc w:val="both"/>
        <w:rPr>
          <w:rFonts w:ascii="PT Astra Serif" w:hAnsi="PT Astra Serif"/>
          <w:sz w:val="27"/>
          <w:szCs w:val="27"/>
          <w:lang w:val="ru-RU"/>
        </w:rPr>
      </w:pPr>
      <w:r w:rsidRPr="00032D8F">
        <w:rPr>
          <w:rFonts w:ascii="PT Astra Serif" w:hAnsi="PT Astra Serif"/>
          <w:sz w:val="27"/>
          <w:szCs w:val="27"/>
          <w:lang w:val="ru-RU"/>
        </w:rPr>
        <w:tab/>
      </w:r>
      <w:r w:rsidRPr="00032D8F">
        <w:rPr>
          <w:rFonts w:ascii="PT Astra Serif" w:hAnsi="PT Astra Serif" w:cs="Times New Roman"/>
          <w:sz w:val="27"/>
          <w:szCs w:val="27"/>
          <w:lang w:val="ru-RU"/>
        </w:rPr>
        <w:t>3.</w:t>
      </w:r>
      <w:r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С момента вступления в силу настоящего постановления, признать утратившим силу постановление администрации от </w:t>
      </w:r>
      <w:r w:rsidR="00FE14BB">
        <w:rPr>
          <w:rFonts w:ascii="PT Astra Serif" w:eastAsia="Times New Roman" w:hAnsi="PT Astra Serif" w:cs="Times New Roman"/>
          <w:sz w:val="27"/>
          <w:szCs w:val="27"/>
          <w:lang w:val="ru-RU"/>
        </w:rPr>
        <w:t>13.03.2023</w:t>
      </w:r>
      <w:r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№</w:t>
      </w:r>
      <w:r w:rsidR="00FE14BB">
        <w:rPr>
          <w:rFonts w:ascii="PT Astra Serif" w:eastAsia="Times New Roman" w:hAnsi="PT Astra Serif" w:cs="Times New Roman"/>
          <w:sz w:val="27"/>
          <w:szCs w:val="27"/>
          <w:lang w:val="ru-RU"/>
        </w:rPr>
        <w:t>273</w:t>
      </w:r>
      <w:r w:rsidRPr="00032D8F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«</w:t>
      </w:r>
      <w:r w:rsidR="00D52776" w:rsidRPr="00032D8F">
        <w:rPr>
          <w:rFonts w:ascii="PT Astra Serif" w:hAnsi="PT Astra Serif" w:cs="Times New Roman"/>
          <w:bCs/>
          <w:sz w:val="27"/>
          <w:szCs w:val="27"/>
          <w:lang w:val="ru-RU"/>
        </w:rPr>
        <w:t>Об определении стоимости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Ульяновской области</w:t>
      </w:r>
      <w:r w:rsidRPr="00032D8F">
        <w:rPr>
          <w:rFonts w:ascii="PT Astra Serif" w:hAnsi="PT Astra Serif" w:cs="Times New Roman"/>
          <w:sz w:val="27"/>
          <w:szCs w:val="27"/>
          <w:lang w:val="ru-RU"/>
        </w:rPr>
        <w:t>».</w:t>
      </w:r>
    </w:p>
    <w:p w:rsidR="001D6F10" w:rsidRPr="00032D8F" w:rsidRDefault="00CA2E83" w:rsidP="00DB3119">
      <w:pPr>
        <w:pStyle w:val="Standard"/>
        <w:spacing w:line="276" w:lineRule="auto"/>
        <w:ind w:firstLine="706"/>
        <w:jc w:val="both"/>
        <w:rPr>
          <w:rFonts w:ascii="PT Astra Serif" w:hAnsi="PT Astra Serif"/>
          <w:sz w:val="27"/>
          <w:szCs w:val="27"/>
          <w:lang w:val="ru-RU"/>
        </w:rPr>
      </w:pPr>
      <w:r w:rsidRPr="00032D8F">
        <w:rPr>
          <w:rFonts w:ascii="PT Astra Serif" w:eastAsia="Arial" w:hAnsi="PT Astra Serif" w:cs="Arial"/>
          <w:sz w:val="27"/>
          <w:szCs w:val="27"/>
          <w:lang w:val="ru-RU"/>
        </w:rPr>
        <w:t>4</w:t>
      </w:r>
      <w:r w:rsidRPr="00032D8F">
        <w:rPr>
          <w:rFonts w:ascii="PT Astra Serif" w:hAnsi="PT Astra Serif"/>
          <w:sz w:val="27"/>
          <w:szCs w:val="27"/>
          <w:lang w:val="ru-RU"/>
        </w:rPr>
        <w:t>. Контроль исполнения настоящего постановления оставляю за собой.</w:t>
      </w:r>
    </w:p>
    <w:p w:rsidR="00E11083" w:rsidRDefault="00E11083" w:rsidP="00DB3119">
      <w:pPr>
        <w:pStyle w:val="Standard"/>
        <w:spacing w:line="276" w:lineRule="auto"/>
        <w:ind w:firstLine="706"/>
        <w:jc w:val="both"/>
        <w:rPr>
          <w:rFonts w:ascii="PT Astra Serif" w:hAnsi="PT Astra Serif"/>
          <w:sz w:val="28"/>
          <w:szCs w:val="28"/>
          <w:lang w:val="ru-RU"/>
        </w:rPr>
      </w:pPr>
    </w:p>
    <w:p w:rsidR="0057629D" w:rsidRDefault="0057629D" w:rsidP="00DB3119">
      <w:pPr>
        <w:pStyle w:val="Standard"/>
        <w:spacing w:line="276" w:lineRule="auto"/>
        <w:ind w:firstLine="706"/>
        <w:jc w:val="both"/>
        <w:rPr>
          <w:rFonts w:ascii="PT Astra Serif" w:hAnsi="PT Astra Serif"/>
          <w:sz w:val="28"/>
          <w:szCs w:val="28"/>
          <w:lang w:val="ru-RU"/>
        </w:rPr>
      </w:pPr>
    </w:p>
    <w:p w:rsidR="000902EB" w:rsidRDefault="000902EB" w:rsidP="00DB3119">
      <w:pPr>
        <w:pStyle w:val="Standard"/>
        <w:spacing w:line="276" w:lineRule="auto"/>
        <w:ind w:firstLine="706"/>
        <w:jc w:val="both"/>
        <w:rPr>
          <w:rFonts w:ascii="PT Astra Serif" w:hAnsi="PT Astra Serif"/>
          <w:sz w:val="28"/>
          <w:szCs w:val="28"/>
          <w:lang w:val="ru-RU"/>
        </w:rPr>
      </w:pPr>
    </w:p>
    <w:p w:rsidR="00444D13" w:rsidRPr="00032D8F" w:rsidRDefault="00CA2E83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  <w:r w:rsidRPr="00032D8F">
        <w:rPr>
          <w:rFonts w:ascii="PT Astra Serif" w:hAnsi="PT Astra Serif"/>
          <w:sz w:val="27"/>
          <w:szCs w:val="27"/>
          <w:lang w:val="ru-RU"/>
        </w:rPr>
        <w:t>Глав</w:t>
      </w:r>
      <w:r w:rsidR="009B1B38">
        <w:rPr>
          <w:rFonts w:ascii="PT Astra Serif" w:hAnsi="PT Astra Serif"/>
          <w:sz w:val="27"/>
          <w:szCs w:val="27"/>
          <w:lang w:val="ru-RU"/>
        </w:rPr>
        <w:t>а</w:t>
      </w:r>
      <w:r w:rsidR="00FE14BB">
        <w:rPr>
          <w:rFonts w:ascii="PT Astra Serif" w:hAnsi="PT Astra Serif"/>
          <w:sz w:val="27"/>
          <w:szCs w:val="27"/>
          <w:lang w:val="ru-RU"/>
        </w:rPr>
        <w:t xml:space="preserve"> </w:t>
      </w:r>
      <w:r w:rsidRPr="00032D8F">
        <w:rPr>
          <w:rFonts w:ascii="PT Astra Serif" w:hAnsi="PT Astra Serif"/>
          <w:sz w:val="27"/>
          <w:szCs w:val="27"/>
          <w:lang w:val="ru-RU"/>
        </w:rPr>
        <w:t xml:space="preserve">администрации                                      </w:t>
      </w:r>
      <w:r w:rsidR="0031375F" w:rsidRPr="00032D8F">
        <w:rPr>
          <w:rFonts w:ascii="PT Astra Serif" w:hAnsi="PT Astra Serif"/>
          <w:sz w:val="27"/>
          <w:szCs w:val="27"/>
          <w:lang w:val="ru-RU"/>
        </w:rPr>
        <w:t xml:space="preserve">        </w:t>
      </w:r>
      <w:r w:rsidR="00EE2A80" w:rsidRPr="00032D8F">
        <w:rPr>
          <w:rFonts w:ascii="PT Astra Serif" w:hAnsi="PT Astra Serif"/>
          <w:sz w:val="27"/>
          <w:szCs w:val="27"/>
          <w:lang w:val="ru-RU"/>
        </w:rPr>
        <w:t xml:space="preserve">     </w:t>
      </w:r>
      <w:r w:rsidR="0031375F" w:rsidRPr="00032D8F">
        <w:rPr>
          <w:rFonts w:ascii="PT Astra Serif" w:hAnsi="PT Astra Serif"/>
          <w:sz w:val="27"/>
          <w:szCs w:val="27"/>
          <w:lang w:val="ru-RU"/>
        </w:rPr>
        <w:t xml:space="preserve">               </w:t>
      </w:r>
      <w:r w:rsidR="00874BB5">
        <w:rPr>
          <w:rFonts w:ascii="PT Astra Serif" w:hAnsi="PT Astra Serif"/>
          <w:sz w:val="27"/>
          <w:szCs w:val="27"/>
          <w:lang w:val="ru-RU"/>
        </w:rPr>
        <w:t xml:space="preserve">         </w:t>
      </w:r>
      <w:r w:rsidR="0031375F" w:rsidRPr="00032D8F">
        <w:rPr>
          <w:rFonts w:ascii="PT Astra Serif" w:hAnsi="PT Astra Serif"/>
          <w:sz w:val="27"/>
          <w:szCs w:val="27"/>
          <w:lang w:val="ru-RU"/>
        </w:rPr>
        <w:t xml:space="preserve">   </w:t>
      </w:r>
      <w:proofErr w:type="spellStart"/>
      <w:r w:rsidR="000902EB">
        <w:rPr>
          <w:rFonts w:ascii="PT Astra Serif" w:hAnsi="PT Astra Serif"/>
          <w:sz w:val="27"/>
          <w:szCs w:val="27"/>
          <w:lang w:val="ru-RU"/>
        </w:rPr>
        <w:t>М.Р.Сенюта</w:t>
      </w:r>
      <w:proofErr w:type="spellEnd"/>
    </w:p>
    <w:p w:rsidR="00032D8F" w:rsidRDefault="00032D8F" w:rsidP="00874BB5">
      <w:pPr>
        <w:pStyle w:val="Textbody"/>
        <w:spacing w:after="0"/>
        <w:ind w:left="6095"/>
        <w:rPr>
          <w:rFonts w:ascii="PT Astra Serif" w:hAnsi="PT Astra Serif"/>
          <w:sz w:val="28"/>
          <w:lang w:val="ru-RU"/>
        </w:rPr>
      </w:pPr>
    </w:p>
    <w:p w:rsidR="0057629D" w:rsidRDefault="0057629D" w:rsidP="001D3299">
      <w:pPr>
        <w:pStyle w:val="Textbody"/>
        <w:spacing w:after="0"/>
        <w:ind w:left="6095"/>
        <w:jc w:val="center"/>
        <w:rPr>
          <w:rFonts w:ascii="PT Astra Serif" w:hAnsi="PT Astra Serif"/>
          <w:sz w:val="28"/>
          <w:lang w:val="ru-RU"/>
        </w:rPr>
      </w:pPr>
    </w:p>
    <w:p w:rsidR="0057629D" w:rsidRDefault="0057629D" w:rsidP="001D3299">
      <w:pPr>
        <w:pStyle w:val="Textbody"/>
        <w:spacing w:after="0"/>
        <w:ind w:left="6095"/>
        <w:jc w:val="center"/>
        <w:rPr>
          <w:rFonts w:ascii="PT Astra Serif" w:hAnsi="PT Astra Serif"/>
          <w:sz w:val="28"/>
          <w:lang w:val="ru-RU"/>
        </w:rPr>
      </w:pPr>
    </w:p>
    <w:p w:rsidR="000902EB" w:rsidRDefault="000902EB" w:rsidP="001D3299">
      <w:pPr>
        <w:pStyle w:val="Textbody"/>
        <w:spacing w:after="0"/>
        <w:ind w:left="6095"/>
        <w:jc w:val="center"/>
        <w:rPr>
          <w:rFonts w:ascii="PT Astra Serif" w:hAnsi="PT Astra Serif"/>
          <w:sz w:val="28"/>
          <w:lang w:val="ru-RU"/>
        </w:rPr>
      </w:pPr>
    </w:p>
    <w:p w:rsidR="000902EB" w:rsidRDefault="000902EB" w:rsidP="001D3299">
      <w:pPr>
        <w:pStyle w:val="Textbody"/>
        <w:spacing w:after="0"/>
        <w:ind w:left="6095"/>
        <w:jc w:val="center"/>
        <w:rPr>
          <w:rFonts w:ascii="PT Astra Serif" w:hAnsi="PT Astra Serif"/>
          <w:sz w:val="28"/>
          <w:lang w:val="ru-RU"/>
        </w:rPr>
      </w:pPr>
    </w:p>
    <w:p w:rsidR="00444D13" w:rsidRPr="00EE2A80" w:rsidRDefault="00CA2E83" w:rsidP="001D3299">
      <w:pPr>
        <w:pStyle w:val="Textbody"/>
        <w:spacing w:after="0"/>
        <w:ind w:left="6095"/>
        <w:jc w:val="center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lastRenderedPageBreak/>
        <w:t>Приложение</w:t>
      </w:r>
      <w:r w:rsidR="00874BB5">
        <w:rPr>
          <w:rFonts w:ascii="PT Astra Serif" w:hAnsi="PT Astra Serif"/>
          <w:sz w:val="28"/>
          <w:lang w:val="ru-RU"/>
        </w:rPr>
        <w:t xml:space="preserve"> 1</w:t>
      </w:r>
    </w:p>
    <w:p w:rsidR="00444D13" w:rsidRPr="00EE2A80" w:rsidRDefault="00CA2E83" w:rsidP="001D3299">
      <w:pPr>
        <w:pStyle w:val="Textbody"/>
        <w:spacing w:after="0"/>
        <w:ind w:left="6095"/>
        <w:jc w:val="center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>к постановлению администрации</w:t>
      </w:r>
    </w:p>
    <w:p w:rsidR="00444D13" w:rsidRPr="00EE2A80" w:rsidRDefault="00CA2E83" w:rsidP="001D3299">
      <w:pPr>
        <w:pStyle w:val="Textbody"/>
        <w:spacing w:after="0"/>
        <w:ind w:left="6095" w:right="-105"/>
        <w:jc w:val="center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>муниципального образования «Мелекесский район» Ульяновской области</w:t>
      </w:r>
    </w:p>
    <w:p w:rsidR="00444D13" w:rsidRPr="00EE2A80" w:rsidRDefault="00CA2E83" w:rsidP="001D3299">
      <w:pPr>
        <w:pStyle w:val="Textbody"/>
        <w:spacing w:after="0"/>
        <w:ind w:left="6095"/>
        <w:jc w:val="center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>от ___________ № _____</w:t>
      </w:r>
    </w:p>
    <w:p w:rsidR="00444D13" w:rsidRPr="00EE2A80" w:rsidRDefault="00444D13">
      <w:pPr>
        <w:pStyle w:val="Textbody"/>
        <w:spacing w:after="0"/>
        <w:ind w:left="6095"/>
        <w:rPr>
          <w:rFonts w:ascii="PT Astra Serif" w:hAnsi="PT Astra Serif"/>
          <w:sz w:val="28"/>
          <w:lang w:val="ru-RU"/>
        </w:rPr>
      </w:pPr>
    </w:p>
    <w:p w:rsidR="00444D13" w:rsidRPr="00EE2A80" w:rsidRDefault="00444D13">
      <w:pPr>
        <w:pStyle w:val="Textbody"/>
        <w:spacing w:after="0"/>
        <w:ind w:left="6095"/>
        <w:rPr>
          <w:rFonts w:ascii="PT Astra Serif" w:hAnsi="PT Astra Serif"/>
          <w:sz w:val="28"/>
          <w:lang w:val="ru-RU"/>
        </w:rPr>
      </w:pPr>
    </w:p>
    <w:p w:rsidR="00444D13" w:rsidRPr="00EE2A80" w:rsidRDefault="00444D13">
      <w:pPr>
        <w:pStyle w:val="Textbody"/>
        <w:spacing w:after="0"/>
        <w:ind w:left="6095"/>
        <w:jc w:val="center"/>
        <w:rPr>
          <w:rFonts w:ascii="PT Astra Serif" w:hAnsi="PT Astra Serif"/>
          <w:b/>
          <w:lang w:val="ru-RU"/>
        </w:rPr>
      </w:pPr>
    </w:p>
    <w:p w:rsidR="00444D13" w:rsidRPr="00EE2A80" w:rsidRDefault="00CA2E83">
      <w:pPr>
        <w:pStyle w:val="ConsPlusNormal"/>
        <w:ind w:left="-15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EE2A80">
        <w:rPr>
          <w:rFonts w:ascii="PT Astra Serif" w:hAnsi="PT Astra Serif"/>
          <w:b/>
          <w:bCs/>
          <w:sz w:val="28"/>
          <w:szCs w:val="28"/>
          <w:lang w:val="ru-RU"/>
        </w:rPr>
        <w:t>Об определении стоимости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Ульяновской области</w:t>
      </w:r>
    </w:p>
    <w:p w:rsidR="00444D13" w:rsidRPr="00EE2A80" w:rsidRDefault="00444D13">
      <w:pPr>
        <w:pStyle w:val="ConsPlusNormal"/>
        <w:ind w:left="-15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2651"/>
      </w:tblGrid>
      <w:tr w:rsidR="00312A04" w:rsidRPr="00015BF1" w:rsidTr="003765EF">
        <w:tc>
          <w:tcPr>
            <w:tcW w:w="648" w:type="dxa"/>
            <w:shd w:val="clear" w:color="auto" w:fill="auto"/>
          </w:tcPr>
          <w:p w:rsidR="00312A04" w:rsidRPr="00015BF1" w:rsidRDefault="00312A04" w:rsidP="003765EF">
            <w:pPr>
              <w:jc w:val="both"/>
              <w:rPr>
                <w:b/>
              </w:rPr>
            </w:pPr>
            <w:r w:rsidRPr="00015BF1">
              <w:rPr>
                <w:b/>
              </w:rPr>
              <w:t>№ п/п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  <w:rPr>
                <w:b/>
              </w:rPr>
            </w:pPr>
            <w:proofErr w:type="spellStart"/>
            <w:r w:rsidRPr="00015BF1">
              <w:rPr>
                <w:b/>
              </w:rPr>
              <w:t>Наименование</w:t>
            </w:r>
            <w:proofErr w:type="spellEnd"/>
            <w:r w:rsidRPr="00015BF1">
              <w:rPr>
                <w:b/>
              </w:rPr>
              <w:t xml:space="preserve"> </w:t>
            </w:r>
            <w:proofErr w:type="spellStart"/>
            <w:r w:rsidRPr="00015BF1">
              <w:rPr>
                <w:b/>
              </w:rPr>
              <w:t>услуги</w:t>
            </w:r>
            <w:proofErr w:type="spellEnd"/>
          </w:p>
        </w:tc>
        <w:tc>
          <w:tcPr>
            <w:tcW w:w="2651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  <w:rPr>
                <w:b/>
              </w:rPr>
            </w:pPr>
            <w:r w:rsidRPr="00015BF1">
              <w:rPr>
                <w:b/>
              </w:rPr>
              <w:t xml:space="preserve">В </w:t>
            </w:r>
            <w:proofErr w:type="spellStart"/>
            <w:r w:rsidRPr="00015BF1">
              <w:rPr>
                <w:b/>
              </w:rPr>
              <w:t>рублях</w:t>
            </w:r>
            <w:proofErr w:type="spellEnd"/>
            <w:r w:rsidRPr="00015BF1">
              <w:rPr>
                <w:b/>
              </w:rPr>
              <w:t xml:space="preserve"> </w:t>
            </w:r>
            <w:proofErr w:type="spellStart"/>
            <w:r w:rsidRPr="00015BF1">
              <w:rPr>
                <w:b/>
              </w:rPr>
              <w:t>за</w:t>
            </w:r>
            <w:proofErr w:type="spellEnd"/>
            <w:r w:rsidRPr="00015BF1">
              <w:rPr>
                <w:b/>
              </w:rPr>
              <w:t xml:space="preserve"> </w:t>
            </w:r>
            <w:proofErr w:type="spellStart"/>
            <w:r w:rsidRPr="00015BF1">
              <w:rPr>
                <w:b/>
              </w:rPr>
              <w:t>единицу</w:t>
            </w:r>
            <w:proofErr w:type="spellEnd"/>
          </w:p>
        </w:tc>
      </w:tr>
      <w:tr w:rsidR="00312A04" w:rsidRPr="00015BF1" w:rsidTr="003765EF">
        <w:tc>
          <w:tcPr>
            <w:tcW w:w="648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</w:pPr>
            <w:r w:rsidRPr="00015BF1">
              <w:t>1.</w:t>
            </w:r>
          </w:p>
        </w:tc>
        <w:tc>
          <w:tcPr>
            <w:tcW w:w="6660" w:type="dxa"/>
            <w:shd w:val="clear" w:color="auto" w:fill="auto"/>
          </w:tcPr>
          <w:p w:rsidR="00312A04" w:rsidRPr="00312A04" w:rsidRDefault="00312A04" w:rsidP="003765EF">
            <w:pPr>
              <w:rPr>
                <w:lang w:val="ru-RU"/>
              </w:rPr>
            </w:pPr>
            <w:r w:rsidRPr="00312A04">
              <w:rPr>
                <w:lang w:val="ru-RU"/>
              </w:rPr>
              <w:t>Оформление документов, необходимых для погребения.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312A04" w:rsidRDefault="00442C0C" w:rsidP="003765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  <w:proofErr w:type="spellStart"/>
            <w:r w:rsidR="00312A04" w:rsidRPr="00015BF1">
              <w:t>есплатно</w:t>
            </w:r>
            <w:proofErr w:type="spellEnd"/>
          </w:p>
          <w:p w:rsidR="00312A04" w:rsidRPr="00312A04" w:rsidRDefault="00312A04" w:rsidP="003765EF">
            <w:pPr>
              <w:jc w:val="center"/>
              <w:rPr>
                <w:lang w:val="ru-RU"/>
              </w:rPr>
            </w:pPr>
          </w:p>
        </w:tc>
      </w:tr>
      <w:tr w:rsidR="00312A04" w:rsidRPr="00015BF1" w:rsidTr="003765EF">
        <w:tc>
          <w:tcPr>
            <w:tcW w:w="648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</w:pPr>
            <w:r w:rsidRPr="00015BF1">
              <w:t>2.</w:t>
            </w:r>
          </w:p>
        </w:tc>
        <w:tc>
          <w:tcPr>
            <w:tcW w:w="6660" w:type="dxa"/>
            <w:shd w:val="clear" w:color="auto" w:fill="auto"/>
          </w:tcPr>
          <w:p w:rsidR="00312A04" w:rsidRDefault="00312A04" w:rsidP="003765EF">
            <w:pPr>
              <w:rPr>
                <w:lang w:val="ru-RU"/>
              </w:rPr>
            </w:pPr>
            <w:r w:rsidRPr="00312A04">
              <w:rPr>
                <w:lang w:val="ru-RU"/>
              </w:rPr>
              <w:t>Предоставление и доставка гроба и других предметов, необходимых для погребения.</w:t>
            </w:r>
          </w:p>
          <w:p w:rsidR="00312A04" w:rsidRPr="00312A04" w:rsidRDefault="00312A04" w:rsidP="003765EF">
            <w:pPr>
              <w:rPr>
                <w:lang w:val="ru-RU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312A04" w:rsidRPr="009F6AB7" w:rsidRDefault="00FE14BB" w:rsidP="003765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2265,47</w:t>
            </w:r>
          </w:p>
        </w:tc>
      </w:tr>
      <w:tr w:rsidR="00312A04" w:rsidRPr="00015BF1" w:rsidTr="003765EF">
        <w:tc>
          <w:tcPr>
            <w:tcW w:w="648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</w:pPr>
            <w:r w:rsidRPr="00015BF1">
              <w:t>3.</w:t>
            </w:r>
          </w:p>
        </w:tc>
        <w:tc>
          <w:tcPr>
            <w:tcW w:w="6660" w:type="dxa"/>
            <w:shd w:val="clear" w:color="auto" w:fill="auto"/>
          </w:tcPr>
          <w:p w:rsidR="00312A04" w:rsidRPr="00312A04" w:rsidRDefault="00312A04" w:rsidP="003765EF">
            <w:pPr>
              <w:rPr>
                <w:lang w:val="ru-RU"/>
              </w:rPr>
            </w:pPr>
            <w:r w:rsidRPr="00312A04">
              <w:rPr>
                <w:lang w:val="ru-RU"/>
              </w:rPr>
              <w:t>Перевозка тела  (останков) умершего на кладбище</w:t>
            </w:r>
          </w:p>
          <w:p w:rsidR="00312A04" w:rsidRDefault="00312A04" w:rsidP="003765EF">
            <w:pPr>
              <w:rPr>
                <w:lang w:val="ru-RU"/>
              </w:rPr>
            </w:pPr>
            <w:r w:rsidRPr="00015BF1">
              <w:t>(</w:t>
            </w:r>
            <w:proofErr w:type="gramStart"/>
            <w:r w:rsidRPr="00015BF1">
              <w:rPr>
                <w:i/>
              </w:rPr>
              <w:t>в</w:t>
            </w:r>
            <w:proofErr w:type="gramEnd"/>
            <w:r w:rsidRPr="00015BF1">
              <w:rPr>
                <w:i/>
              </w:rPr>
              <w:t xml:space="preserve"> </w:t>
            </w:r>
            <w:proofErr w:type="spellStart"/>
            <w:r w:rsidRPr="00015BF1">
              <w:rPr>
                <w:i/>
              </w:rPr>
              <w:t>крематорий</w:t>
            </w:r>
            <w:proofErr w:type="spellEnd"/>
            <w:r w:rsidRPr="00015BF1">
              <w:t>).</w:t>
            </w:r>
          </w:p>
          <w:p w:rsidR="00312A04" w:rsidRPr="00312A04" w:rsidRDefault="00312A04" w:rsidP="003765EF">
            <w:pPr>
              <w:rPr>
                <w:lang w:val="ru-RU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312A04" w:rsidRPr="009F6AB7" w:rsidRDefault="00FE14BB" w:rsidP="003765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1532,64</w:t>
            </w:r>
          </w:p>
        </w:tc>
      </w:tr>
      <w:tr w:rsidR="00312A04" w:rsidRPr="00015BF1" w:rsidTr="003765EF">
        <w:tc>
          <w:tcPr>
            <w:tcW w:w="648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</w:pPr>
            <w:r w:rsidRPr="00015BF1">
              <w:t>4.</w:t>
            </w:r>
          </w:p>
        </w:tc>
        <w:tc>
          <w:tcPr>
            <w:tcW w:w="6660" w:type="dxa"/>
            <w:shd w:val="clear" w:color="auto" w:fill="auto"/>
          </w:tcPr>
          <w:p w:rsidR="00312A04" w:rsidRDefault="00312A04" w:rsidP="003765EF">
            <w:pPr>
              <w:rPr>
                <w:lang w:val="ru-RU"/>
              </w:rPr>
            </w:pPr>
            <w:r w:rsidRPr="00312A04">
              <w:rPr>
                <w:lang w:val="ru-RU"/>
              </w:rPr>
              <w:t xml:space="preserve">Погребение (кремация с последующей выдачей урн с прахом) </w:t>
            </w:r>
          </w:p>
          <w:p w:rsidR="00312A04" w:rsidRPr="00312A04" w:rsidRDefault="00312A04" w:rsidP="003765EF">
            <w:pPr>
              <w:rPr>
                <w:lang w:val="ru-RU"/>
              </w:rPr>
            </w:pPr>
          </w:p>
        </w:tc>
        <w:tc>
          <w:tcPr>
            <w:tcW w:w="2651" w:type="dxa"/>
            <w:shd w:val="clear" w:color="auto" w:fill="auto"/>
          </w:tcPr>
          <w:p w:rsidR="00312A04" w:rsidRPr="009F6AB7" w:rsidRDefault="00FE14BB" w:rsidP="003765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4572,09</w:t>
            </w:r>
          </w:p>
        </w:tc>
      </w:tr>
      <w:tr w:rsidR="00312A04" w:rsidRPr="00015BF1" w:rsidTr="003765EF">
        <w:tc>
          <w:tcPr>
            <w:tcW w:w="9959" w:type="dxa"/>
            <w:gridSpan w:val="3"/>
            <w:shd w:val="clear" w:color="auto" w:fill="auto"/>
            <w:vAlign w:val="center"/>
          </w:tcPr>
          <w:p w:rsidR="00442C0C" w:rsidRDefault="00312A04" w:rsidP="003765EF">
            <w:pPr>
              <w:rPr>
                <w:lang w:val="ru-RU"/>
              </w:rPr>
            </w:pPr>
            <w:r w:rsidRPr="00015BF1">
              <w:t xml:space="preserve">  </w:t>
            </w:r>
          </w:p>
          <w:p w:rsidR="00312A04" w:rsidRPr="009F6AB7" w:rsidRDefault="00312A04" w:rsidP="003765EF">
            <w:pPr>
              <w:rPr>
                <w:b/>
                <w:lang w:val="ru-RU"/>
              </w:rPr>
            </w:pPr>
            <w:r w:rsidRPr="000F1387">
              <w:rPr>
                <w:b/>
              </w:rPr>
              <w:t xml:space="preserve">ВСЕГО:                                                                                                                 </w:t>
            </w:r>
            <w:r w:rsidR="00442C0C">
              <w:rPr>
                <w:b/>
                <w:lang w:val="ru-RU"/>
              </w:rPr>
              <w:t xml:space="preserve">      </w:t>
            </w:r>
            <w:r w:rsidRPr="000F1387">
              <w:rPr>
                <w:b/>
              </w:rPr>
              <w:t xml:space="preserve">  </w:t>
            </w:r>
            <w:r w:rsidR="00FE14BB">
              <w:rPr>
                <w:b/>
                <w:lang w:val="ru-RU"/>
              </w:rPr>
              <w:t>8370,20</w:t>
            </w:r>
          </w:p>
          <w:p w:rsidR="00442C0C" w:rsidRPr="00442C0C" w:rsidRDefault="00442C0C" w:rsidP="003765EF">
            <w:pPr>
              <w:rPr>
                <w:b/>
                <w:lang w:val="ru-RU"/>
              </w:rPr>
            </w:pPr>
          </w:p>
        </w:tc>
      </w:tr>
    </w:tbl>
    <w:p w:rsidR="00444D13" w:rsidRDefault="00444D13">
      <w:pPr>
        <w:pStyle w:val="ConsPlusNormal"/>
        <w:ind w:left="-15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b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b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b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b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lang w:val="ru-RU"/>
        </w:rPr>
      </w:pPr>
    </w:p>
    <w:sectPr w:rsidR="00444D13">
      <w:pgSz w:w="11905" w:h="16837"/>
      <w:pgMar w:top="993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968" w:rsidRDefault="00A46968">
      <w:r>
        <w:separator/>
      </w:r>
    </w:p>
  </w:endnote>
  <w:endnote w:type="continuationSeparator" w:id="0">
    <w:p w:rsidR="00A46968" w:rsidRDefault="00A4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968" w:rsidRDefault="00A46968">
      <w:r>
        <w:rPr>
          <w:color w:val="000000"/>
        </w:rPr>
        <w:separator/>
      </w:r>
    </w:p>
  </w:footnote>
  <w:footnote w:type="continuationSeparator" w:id="0">
    <w:p w:rsidR="00A46968" w:rsidRDefault="00A46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4D13"/>
    <w:rsid w:val="00032D8F"/>
    <w:rsid w:val="000902EB"/>
    <w:rsid w:val="000B6012"/>
    <w:rsid w:val="0010515B"/>
    <w:rsid w:val="00183056"/>
    <w:rsid w:val="001D3299"/>
    <w:rsid w:val="001D6F10"/>
    <w:rsid w:val="001F1CDF"/>
    <w:rsid w:val="00256AAC"/>
    <w:rsid w:val="002A4DDB"/>
    <w:rsid w:val="00312A04"/>
    <w:rsid w:val="0031375F"/>
    <w:rsid w:val="00391551"/>
    <w:rsid w:val="003D53A0"/>
    <w:rsid w:val="003F6AAC"/>
    <w:rsid w:val="00437785"/>
    <w:rsid w:val="00442C0C"/>
    <w:rsid w:val="00444D13"/>
    <w:rsid w:val="004C4C12"/>
    <w:rsid w:val="00554735"/>
    <w:rsid w:val="0057629D"/>
    <w:rsid w:val="005C1DD1"/>
    <w:rsid w:val="006A327E"/>
    <w:rsid w:val="006D02EC"/>
    <w:rsid w:val="00795500"/>
    <w:rsid w:val="007A4559"/>
    <w:rsid w:val="007D72D5"/>
    <w:rsid w:val="00874BB5"/>
    <w:rsid w:val="008C13D7"/>
    <w:rsid w:val="009B1B38"/>
    <w:rsid w:val="009B2D46"/>
    <w:rsid w:val="009B7134"/>
    <w:rsid w:val="009C1015"/>
    <w:rsid w:val="009F6AB7"/>
    <w:rsid w:val="00A46968"/>
    <w:rsid w:val="00A57933"/>
    <w:rsid w:val="00AE3450"/>
    <w:rsid w:val="00B3254E"/>
    <w:rsid w:val="00B402B2"/>
    <w:rsid w:val="00BF3719"/>
    <w:rsid w:val="00C22EF6"/>
    <w:rsid w:val="00C31ABF"/>
    <w:rsid w:val="00C845C0"/>
    <w:rsid w:val="00C86172"/>
    <w:rsid w:val="00C90E00"/>
    <w:rsid w:val="00CA2E83"/>
    <w:rsid w:val="00CB4029"/>
    <w:rsid w:val="00D02FA8"/>
    <w:rsid w:val="00D22900"/>
    <w:rsid w:val="00D52776"/>
    <w:rsid w:val="00D53FCC"/>
    <w:rsid w:val="00D771C9"/>
    <w:rsid w:val="00DA28EF"/>
    <w:rsid w:val="00DB3119"/>
    <w:rsid w:val="00DF0FD1"/>
    <w:rsid w:val="00E034C6"/>
    <w:rsid w:val="00E11083"/>
    <w:rsid w:val="00E811A4"/>
    <w:rsid w:val="00EA2790"/>
    <w:rsid w:val="00EE2A80"/>
    <w:rsid w:val="00F47C06"/>
    <w:rsid w:val="00F97224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outlineLvl w:val="0"/>
    </w:pPr>
    <w:rPr>
      <w:b/>
      <w:bCs/>
      <w:sz w:val="32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outlineLvl w:val="0"/>
    </w:pPr>
    <w:rPr>
      <w:b/>
      <w:bCs/>
      <w:sz w:val="32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BF29-4803-4D63-9316-50D13CC6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2024-04-05T05:00:00Z</cp:lastPrinted>
  <dcterms:created xsi:type="dcterms:W3CDTF">2024-04-05T04:50:00Z</dcterms:created>
  <dcterms:modified xsi:type="dcterms:W3CDTF">2024-06-07T04:20:00Z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